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8B" w:rsidRDefault="00402B8B" w:rsidP="00402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2B8B">
        <w:rPr>
          <w:rFonts w:ascii="Times New Roman" w:hAnsi="Times New Roman" w:cs="Times New Roman"/>
          <w:sz w:val="24"/>
          <w:szCs w:val="24"/>
        </w:rPr>
        <w:t>MEMO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8B" w:rsidRDefault="00402B8B" w:rsidP="00402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B8B" w:rsidRDefault="00402B8B" w:rsidP="00402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B8B" w:rsidRDefault="00402B8B" w:rsidP="00402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 xml:space="preserve">Dan Euell, V.P. Marketing </w:t>
      </w: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 xml:space="preserve">Marina DaCosta </w:t>
      </w: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 xml:space="preserve">November 16, 2012 </w:t>
      </w: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Client Demographics </w:t>
      </w: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thought you might like a preview of the client demographics data we have been collecting. I find the age breakdowns quite interesting. Based on what we know of spending patterns, we might want to consider targeting some tours to families with teenagers. </w:t>
      </w:r>
    </w:p>
    <w:p w:rsidR="00402B8B" w:rsidRDefault="00402B8B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69"/>
      </w:tblGrid>
      <w:tr w:rsidR="00CA63FE" w:rsidTr="00D71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FE" w:rsidRDefault="00CA63FE" w:rsidP="00CA63FE">
            <w:pPr>
              <w:pStyle w:val="NoSpacing"/>
              <w:tabs>
                <w:tab w:val="left" w:pos="-153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 DEMOGRAPHICS</w:t>
            </w:r>
          </w:p>
        </w:tc>
      </w:tr>
      <w:tr w:rsidR="00402B8B" w:rsidTr="00D7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402B8B" w:rsidTr="00D71E2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02B8B" w:rsidTr="00D7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2B8B" w:rsidTr="00D71E2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02B8B" w:rsidTr="00D7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02B8B" w:rsidTr="00D71E2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A63FE" w:rsidTr="00D7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CA63FE" w:rsidRDefault="00CA63FE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A63FE" w:rsidRDefault="00CA63FE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CA63FE" w:rsidRDefault="00CA63FE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8B" w:rsidTr="00D71E2E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569" w:type="dxa"/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402B8B" w:rsidTr="00D71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tcBorders>
              <w:left w:val="single" w:sz="4" w:space="0" w:color="auto"/>
              <w:bottom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:rsidR="00402B8B" w:rsidRDefault="00402B8B" w:rsidP="00402B8B">
            <w:pPr>
              <w:pStyle w:val="NoSpacing"/>
              <w:tabs>
                <w:tab w:val="left" w:pos="-1530"/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D71E2E" w:rsidRDefault="00D71E2E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2E" w:rsidRDefault="00D71E2E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71E2E" w:rsidRDefault="00D71E2E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of note: based on the data you see in the table below, our clients would also like to experience tours that involve water. </w:t>
      </w:r>
    </w:p>
    <w:p w:rsidR="00D71E2E" w:rsidRDefault="00D71E2E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3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80"/>
        <w:gridCol w:w="2131"/>
        <w:gridCol w:w="1864"/>
      </w:tblGrid>
      <w:tr w:rsidR="00A25E14" w:rsidTr="001001C6">
        <w:trPr>
          <w:trHeight w:val="368"/>
        </w:trPr>
        <w:tc>
          <w:tcPr>
            <w:tcW w:w="1780" w:type="dxa"/>
            <w:vMerge w:val="restart"/>
            <w:textDirection w:val="btLr"/>
          </w:tcPr>
          <w:p w:rsidR="00A25E14" w:rsidRPr="00A25E14" w:rsidRDefault="00A25E14" w:rsidP="00A25E14">
            <w:pPr>
              <w:pStyle w:val="NoSpacing"/>
              <w:tabs>
                <w:tab w:val="left" w:pos="-1530"/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Backpacking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5E14" w:rsidTr="001001C6">
        <w:trPr>
          <w:trHeight w:val="365"/>
        </w:trPr>
        <w:tc>
          <w:tcPr>
            <w:tcW w:w="1780" w:type="dxa"/>
            <w:vMerge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Biking</w:t>
            </w:r>
          </w:p>
        </w:tc>
        <w:tc>
          <w:tcPr>
            <w:tcW w:w="1864" w:type="dxa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25E14" w:rsidTr="001001C6">
        <w:trPr>
          <w:trHeight w:val="365"/>
        </w:trPr>
        <w:tc>
          <w:tcPr>
            <w:tcW w:w="1780" w:type="dxa"/>
            <w:vMerge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Kayaking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25E14" w:rsidTr="001001C6">
        <w:trPr>
          <w:trHeight w:val="365"/>
        </w:trPr>
        <w:tc>
          <w:tcPr>
            <w:tcW w:w="1780" w:type="dxa"/>
            <w:vMerge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River Rafting </w:t>
            </w:r>
          </w:p>
        </w:tc>
        <w:tc>
          <w:tcPr>
            <w:tcW w:w="1864" w:type="dxa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25E14" w:rsidTr="001001C6">
        <w:trPr>
          <w:trHeight w:val="365"/>
        </w:trPr>
        <w:tc>
          <w:tcPr>
            <w:tcW w:w="1780" w:type="dxa"/>
            <w:vMerge/>
          </w:tcPr>
          <w:p w:rsidR="00A25E14" w:rsidRDefault="00A25E14" w:rsidP="00A25E14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  <w:vAlign w:val="bottom"/>
          </w:tcPr>
          <w:p w:rsidR="00A25E14" w:rsidRDefault="00A25E14" w:rsidP="00A25E14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bottom"/>
          </w:tcPr>
          <w:p w:rsidR="00A25E14" w:rsidRDefault="00A25E14" w:rsidP="00D71E2E">
            <w:pPr>
              <w:pStyle w:val="NoSpacing"/>
              <w:tabs>
                <w:tab w:val="left" w:pos="-1530"/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25E14" w:rsidRDefault="00A25E14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E14" w:rsidRDefault="00A25E14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402B8B" w:rsidRPr="00402B8B" w:rsidRDefault="00A25E14" w:rsidP="00402B8B">
      <w:pPr>
        <w:pStyle w:val="NoSpacing"/>
        <w:tabs>
          <w:tab w:val="left" w:pos="-153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have the complete report by the end of next week. We’ll meet then go over the results. </w:t>
      </w:r>
      <w:r w:rsidR="00402B8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02B8B" w:rsidRPr="0040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E"/>
    <w:rsid w:val="000B3C48"/>
    <w:rsid w:val="001001C6"/>
    <w:rsid w:val="00127E8E"/>
    <w:rsid w:val="00402B8B"/>
    <w:rsid w:val="00693EE8"/>
    <w:rsid w:val="00A25E14"/>
    <w:rsid w:val="00CA63FE"/>
    <w:rsid w:val="00D7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B8B"/>
    <w:pPr>
      <w:spacing w:after="0" w:line="240" w:lineRule="auto"/>
    </w:pPr>
  </w:style>
  <w:style w:type="table" w:styleId="TableGrid">
    <w:name w:val="Table Grid"/>
    <w:basedOn w:val="TableNormal"/>
    <w:uiPriority w:val="59"/>
    <w:rsid w:val="0040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1E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B8B"/>
    <w:pPr>
      <w:spacing w:after="0" w:line="240" w:lineRule="auto"/>
    </w:pPr>
  </w:style>
  <w:style w:type="table" w:styleId="TableGrid">
    <w:name w:val="Table Grid"/>
    <w:basedOn w:val="TableNormal"/>
    <w:uiPriority w:val="59"/>
    <w:rsid w:val="0040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71E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2012-11-16T18:20:00Z</dcterms:created>
  <dcterms:modified xsi:type="dcterms:W3CDTF">2012-11-16T18:50:00Z</dcterms:modified>
</cp:coreProperties>
</file>